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16AAD" w14:textId="77777777" w:rsidR="00CC48C1" w:rsidRDefault="3AD1FAFF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ПРОТОКОЛ № 1</w:t>
      </w:r>
    </w:p>
    <w:p w14:paraId="0ED666E3" w14:textId="77777777" w:rsidR="00CC48C1" w:rsidRDefault="00457E7C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чередного очного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Общего С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 членов</w:t>
      </w:r>
    </w:p>
    <w:p w14:paraId="5235C5A4" w14:textId="77777777" w:rsidR="00CC48C1" w:rsidRDefault="3AD1FAFF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Садоводческого некоммерческого </w:t>
      </w:r>
      <w:r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товарищества 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Лаптево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и собственников участков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, расположенных в границах СНТ 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Лаптево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</w:p>
    <w:p w14:paraId="73EC00BD" w14:textId="77777777" w:rsidR="00CC48C1" w:rsidRDefault="00CC48C1" w:rsidP="3AD1FAFF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FE53C89" w14:textId="77777777" w:rsidR="00953CFF" w:rsidRDefault="0A6FF4C0" w:rsidP="0A6FF4C0">
      <w:pPr>
        <w:pStyle w:val="a3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Тульская область, 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р-н Заокский, </w:t>
      </w:r>
      <w:r w:rsidR="00DF360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DF3605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>,</w:t>
      </w:r>
    </w:p>
    <w:p w14:paraId="58502092" w14:textId="784F11CA" w:rsidR="00CC48C1" w:rsidRDefault="0A6FF4C0" w:rsidP="0A6FF4C0">
      <w:pPr>
        <w:pStyle w:val="a3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1000 м юго-восточнее д. Лаптево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28</w:t>
      </w:r>
      <w:r w:rsidR="00F97AA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сентября 202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года</w:t>
      </w:r>
    </w:p>
    <w:p w14:paraId="14FE61D9" w14:textId="77777777" w:rsidR="00CC48C1" w:rsidRDefault="00CC48C1" w:rsidP="3AD1FAFF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DFC8F61" w14:textId="7E9AB160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Н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а собрании зарегистрировал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ись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2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(двадцать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пять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) член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BA626D">
        <w:rPr>
          <w:rFonts w:cstheme="minorHAnsi"/>
          <w:color w:val="141414"/>
          <w:sz w:val="20"/>
          <w:szCs w:val="20"/>
          <w:shd w:val="clear" w:color="auto" w:fill="FFFFFF"/>
        </w:rPr>
        <w:t xml:space="preserve"> 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и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6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шесть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>) собственник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участков, расположенных в границах СНТ </w:t>
      </w:r>
      <w:r w:rsidR="001A4785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1A4785">
        <w:rPr>
          <w:rFonts w:cstheme="minorHAnsi"/>
          <w:color w:val="141414"/>
          <w:sz w:val="20"/>
          <w:szCs w:val="20"/>
          <w:shd w:val="clear" w:color="auto" w:fill="FFFFFF"/>
        </w:rPr>
        <w:t>.</w:t>
      </w:r>
    </w:p>
    <w:p w14:paraId="5D157C5D" w14:textId="467B11C5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На дату проведения собрания членами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BA626D">
        <w:rPr>
          <w:rFonts w:cstheme="minorHAnsi"/>
          <w:color w:val="141414"/>
          <w:sz w:val="20"/>
          <w:szCs w:val="20"/>
          <w:shd w:val="clear" w:color="auto" w:fill="FFFFFF"/>
        </w:rPr>
        <w:t xml:space="preserve"> 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являются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45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чело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век. Присутству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ю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т на собрании 2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член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. Кворум для решения вопросов повестки дня имеется.</w:t>
      </w:r>
    </w:p>
    <w:p w14:paraId="1C50ED01" w14:textId="77777777" w:rsidR="00CC48C1" w:rsidRDefault="00CC48C1" w:rsidP="3AD1FAFF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7A10472" w14:textId="77777777" w:rsidR="00CC48C1" w:rsidRDefault="763C7B7A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ПОВЕСТКА ДНЯ:</w:t>
      </w:r>
    </w:p>
    <w:p w14:paraId="27347563" w14:textId="77777777" w:rsidR="00CC48C1" w:rsidRPr="00CF1225" w:rsidRDefault="3AD1FAFF" w:rsidP="3AD1FAFF">
      <w:pPr>
        <w:pStyle w:val="a3"/>
        <w:numPr>
          <w:ilvl w:val="0"/>
          <w:numId w:val="2"/>
        </w:numPr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eastAsia="Calibri" w:cstheme="minorHAnsi"/>
          <w:color w:val="000000" w:themeColor="text1"/>
          <w:sz w:val="20"/>
          <w:szCs w:val="20"/>
        </w:rPr>
        <w:t>Избрание Председателя и Секретаря Общего Собрания</w:t>
      </w:r>
      <w:r w:rsidR="00E34909">
        <w:rPr>
          <w:rFonts w:eastAsia="Calibri" w:cstheme="minorHAnsi"/>
          <w:color w:val="000000" w:themeColor="text1"/>
          <w:sz w:val="20"/>
          <w:szCs w:val="20"/>
        </w:rPr>
        <w:t>.</w:t>
      </w:r>
    </w:p>
    <w:p w14:paraId="5C4C9173" w14:textId="0631BC0B" w:rsidR="00CC48C1" w:rsidRPr="00CF22A4" w:rsidRDefault="3AD1FAFF" w:rsidP="00CF22A4">
      <w:pPr>
        <w:pStyle w:val="a3"/>
        <w:numPr>
          <w:ilvl w:val="0"/>
          <w:numId w:val="2"/>
        </w:numPr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eastAsia="Calibri" w:cstheme="minorHAnsi"/>
          <w:color w:val="000000" w:themeColor="text1"/>
          <w:sz w:val="20"/>
          <w:szCs w:val="20"/>
        </w:rPr>
        <w:t>Определение порядка проведения Общего Собрания</w:t>
      </w:r>
      <w:r w:rsidR="00E34909">
        <w:rPr>
          <w:rFonts w:eastAsia="Calibri" w:cstheme="minorHAnsi"/>
          <w:color w:val="000000" w:themeColor="text1"/>
          <w:sz w:val="20"/>
          <w:szCs w:val="20"/>
        </w:rPr>
        <w:t>.</w:t>
      </w:r>
    </w:p>
    <w:p w14:paraId="0074C4F1" w14:textId="698C22D1" w:rsidR="00CC48C1" w:rsidRPr="00CF1225" w:rsidRDefault="00153825" w:rsidP="3AD1FAFF">
      <w:pPr>
        <w:pStyle w:val="a4"/>
        <w:numPr>
          <w:ilvl w:val="0"/>
          <w:numId w:val="2"/>
        </w:numPr>
        <w:spacing w:line="240" w:lineRule="auto"/>
        <w:jc w:val="both"/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Утверждение финансово-экономического обоснования сметы СНТ </w:t>
      </w:r>
      <w:r w:rsidR="00953CFF" w:rsidRPr="00CF1225">
        <w:rPr>
          <w:rFonts w:cstheme="minorHAnsi"/>
          <w:color w:val="141414"/>
          <w:sz w:val="20"/>
          <w:szCs w:val="20"/>
          <w:shd w:val="clear" w:color="auto" w:fill="FFFFFF"/>
        </w:rPr>
        <w:t>"</w:t>
      </w: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>Лаптево" на 202</w:t>
      </w:r>
      <w:r w:rsidR="00CF22A4">
        <w:rPr>
          <w:rFonts w:cstheme="minorHAnsi"/>
          <w:color w:val="141414"/>
          <w:sz w:val="20"/>
          <w:szCs w:val="20"/>
          <w:shd w:val="clear" w:color="auto" w:fill="FFFFFF"/>
        </w:rPr>
        <w:t>5</w:t>
      </w: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 год.</w:t>
      </w:r>
    </w:p>
    <w:p w14:paraId="1AB41510" w14:textId="3D8161CD" w:rsidR="00CC48C1" w:rsidRPr="00CF1225" w:rsidRDefault="00AF431C" w:rsidP="3AD1FAFF">
      <w:pPr>
        <w:pStyle w:val="a4"/>
        <w:numPr>
          <w:ilvl w:val="0"/>
          <w:numId w:val="2"/>
        </w:numPr>
        <w:spacing w:line="240" w:lineRule="auto"/>
        <w:jc w:val="both"/>
        <w:rPr>
          <w:rFonts w:eastAsia="Calibri" w:cstheme="minorHAnsi"/>
          <w:color w:val="000000" w:themeColor="text1"/>
          <w:sz w:val="20"/>
          <w:szCs w:val="20"/>
        </w:rPr>
      </w:pPr>
      <w:r>
        <w:rPr>
          <w:rFonts w:cstheme="minorHAnsi"/>
          <w:color w:val="141414"/>
          <w:sz w:val="20"/>
          <w:szCs w:val="20"/>
          <w:shd w:val="clear" w:color="auto" w:fill="FFFFFF"/>
        </w:rPr>
        <w:t>Утвержд</w:t>
      </w:r>
      <w:r w:rsidR="00CF1225" w:rsidRPr="00CF1225">
        <w:rPr>
          <w:rFonts w:cstheme="minorHAnsi"/>
          <w:color w:val="141414"/>
          <w:sz w:val="20"/>
          <w:szCs w:val="20"/>
          <w:shd w:val="clear" w:color="auto" w:fill="FFFFFF"/>
        </w:rPr>
        <w:t>ение размеров и сроков</w:t>
      </w:r>
      <w:r w:rsidR="00153825"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 внесения взносов</w:t>
      </w:r>
      <w:r w:rsidR="009D5B54">
        <w:rPr>
          <w:rFonts w:cstheme="minorHAnsi"/>
          <w:color w:val="141414"/>
          <w:sz w:val="20"/>
          <w:szCs w:val="20"/>
          <w:shd w:val="clear" w:color="auto" w:fill="FFFFFF"/>
        </w:rPr>
        <w:t xml:space="preserve"> и платы</w:t>
      </w:r>
      <w:r w:rsidR="00153825"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 в СНТ "Лаптево" за 202</w:t>
      </w:r>
      <w:r w:rsidR="00CF22A4">
        <w:rPr>
          <w:rFonts w:cstheme="minorHAnsi"/>
          <w:color w:val="141414"/>
          <w:sz w:val="20"/>
          <w:szCs w:val="20"/>
          <w:shd w:val="clear" w:color="auto" w:fill="FFFFFF"/>
        </w:rPr>
        <w:t>5</w:t>
      </w:r>
      <w:r w:rsidR="00153825"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 год.</w:t>
      </w:r>
    </w:p>
    <w:p w14:paraId="0998D38B" w14:textId="21CAAAB7" w:rsidR="00CC48C1" w:rsidRPr="00CF1225" w:rsidRDefault="00CF1225" w:rsidP="3AD1FAFF">
      <w:pPr>
        <w:pStyle w:val="a4"/>
        <w:numPr>
          <w:ilvl w:val="0"/>
          <w:numId w:val="2"/>
        </w:numPr>
        <w:spacing w:line="240" w:lineRule="auto"/>
        <w:jc w:val="both"/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Утверждение </w:t>
      </w:r>
      <w:r w:rsidR="009D5B54">
        <w:rPr>
          <w:rFonts w:cstheme="minorHAnsi"/>
          <w:color w:val="141414"/>
          <w:sz w:val="20"/>
          <w:szCs w:val="20"/>
          <w:shd w:val="clear" w:color="auto" w:fill="FFFFFF"/>
        </w:rPr>
        <w:t xml:space="preserve">приходно-расходной </w:t>
      </w: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>сметы СНТ "Лаптево" на 202</w:t>
      </w:r>
      <w:r w:rsidR="00CF22A4">
        <w:rPr>
          <w:rFonts w:cstheme="minorHAnsi"/>
          <w:color w:val="141414"/>
          <w:sz w:val="20"/>
          <w:szCs w:val="20"/>
          <w:shd w:val="clear" w:color="auto" w:fill="FFFFFF"/>
        </w:rPr>
        <w:t>5</w:t>
      </w: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 xml:space="preserve"> год.</w:t>
      </w:r>
      <w:r w:rsidR="3AD1FAFF" w:rsidRPr="00CF1225">
        <w:rPr>
          <w:rFonts w:eastAsia="Calibri" w:cstheme="minorHAnsi"/>
          <w:color w:val="000000" w:themeColor="text1"/>
          <w:sz w:val="20"/>
          <w:szCs w:val="20"/>
        </w:rPr>
        <w:t xml:space="preserve"> </w:t>
      </w:r>
    </w:p>
    <w:p w14:paraId="46F83A79" w14:textId="4AB4CF71" w:rsidR="00CC48C1" w:rsidRPr="00CF1225" w:rsidRDefault="00CF1225" w:rsidP="0A6FF4C0">
      <w:pPr>
        <w:pStyle w:val="a4"/>
        <w:numPr>
          <w:ilvl w:val="0"/>
          <w:numId w:val="2"/>
        </w:numPr>
        <w:spacing w:line="240" w:lineRule="auto"/>
        <w:jc w:val="both"/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>Разное (</w:t>
      </w:r>
      <w:r w:rsidR="00CF22A4">
        <w:rPr>
          <w:rFonts w:cstheme="minorHAnsi"/>
          <w:color w:val="141414"/>
          <w:sz w:val="20"/>
          <w:szCs w:val="20"/>
          <w:shd w:val="clear" w:color="auto" w:fill="FFFFFF"/>
        </w:rPr>
        <w:t>платный въезд большегрузов</w:t>
      </w:r>
      <w:r w:rsidRPr="00CF1225">
        <w:rPr>
          <w:rFonts w:cstheme="minorHAnsi"/>
          <w:color w:val="141414"/>
          <w:sz w:val="20"/>
          <w:szCs w:val="20"/>
          <w:shd w:val="clear" w:color="auto" w:fill="FFFFFF"/>
        </w:rPr>
        <w:t>).</w:t>
      </w:r>
      <w:r w:rsidR="0A6FF4C0" w:rsidRPr="00CF1225">
        <w:rPr>
          <w:rFonts w:eastAsia="Calibri" w:cstheme="minorHAnsi"/>
          <w:color w:val="000000" w:themeColor="text1"/>
          <w:sz w:val="20"/>
          <w:szCs w:val="20"/>
        </w:rPr>
        <w:t xml:space="preserve">  </w:t>
      </w:r>
    </w:p>
    <w:p w14:paraId="3BE81447" w14:textId="77777777" w:rsidR="00CC48C1" w:rsidRDefault="763C7B7A" w:rsidP="763C7B7A">
      <w:pPr>
        <w:spacing w:line="24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141414"/>
          <w:sz w:val="19"/>
          <w:szCs w:val="19"/>
        </w:rPr>
        <w:t xml:space="preserve">                                                </w:t>
      </w: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Рассмотрен вопрос №1 повестки дня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515EC18E" w14:textId="77777777" w:rsidR="00CC48C1" w:rsidRDefault="763C7B7A" w:rsidP="763C7B7A">
      <w:pPr>
        <w:spacing w:line="24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                                             Избрание Председателя и Секретаря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3B3455A7" w14:textId="7B1F9704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По первому вопросу повестки дня Общего Собрания слушали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, котор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ая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предложил избрать Председателем Общего Собрания </w:t>
      </w:r>
      <w:bookmarkStart w:id="0" w:name="_Hlk178468991"/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</w:t>
      </w:r>
      <w:r w:rsidR="00457E7C">
        <w:rPr>
          <w:rFonts w:ascii="Calibri" w:eastAsia="Calibri" w:hAnsi="Calibri" w:cs="Calibri"/>
          <w:color w:val="000000" w:themeColor="text1"/>
          <w:sz w:val="20"/>
          <w:szCs w:val="20"/>
        </w:rPr>
        <w:t>, Секретарем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Общего Собрания – </w:t>
      </w:r>
      <w:r w:rsidR="00CF22A4">
        <w:rPr>
          <w:rFonts w:ascii="Calibri" w:eastAsia="Calibri" w:hAnsi="Calibri" w:cs="Calibri"/>
          <w:color w:val="000000" w:themeColor="text1"/>
          <w:sz w:val="20"/>
          <w:szCs w:val="20"/>
        </w:rPr>
        <w:t>Токарева Александра Викторовича</w:t>
      </w:r>
      <w:r w:rsidR="00EC3C89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</w:p>
    <w:bookmarkEnd w:id="0"/>
    <w:p w14:paraId="61C6C52D" w14:textId="77777777" w:rsidR="00CC48C1" w:rsidRDefault="00CC48C1" w:rsidP="3AD1FAFF">
      <w:pPr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1874390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Решение, вынесенное на голосование по первому вопросу повестки дня Общего Собрания:</w:t>
      </w:r>
    </w:p>
    <w:p w14:paraId="5D37BA96" w14:textId="23718D8F" w:rsidR="00CC48C1" w:rsidRDefault="3AD1FAFF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Избрать Председателем Общего Собрания </w:t>
      </w:r>
      <w:r w:rsidR="00CF22A4" w:rsidRPr="00CF22A4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Юрьевну, Секретарем Общего Собрания – Токарева Александра Викторовича.</w:t>
      </w:r>
    </w:p>
    <w:p w14:paraId="3DFDED13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 первому вопросу повестки дня Общего Собрания:</w:t>
      </w:r>
    </w:p>
    <w:p w14:paraId="517CD0E9" w14:textId="5B9B4EE0" w:rsidR="00CC48C1" w:rsidRDefault="001A4785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- 2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3C6760C6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 первому вопросу повестки дня Общего Собрания:</w:t>
      </w:r>
    </w:p>
    <w:p w14:paraId="64F85582" w14:textId="443E41DD" w:rsidR="00CC48C1" w:rsidRDefault="00082F2F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Избрать Председателем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</w:t>
      </w:r>
      <w:r w:rsidR="003C27B4" w:rsidRPr="003C27B4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Юрьевну, Секретарем Общего Собрания – Токарева Александра Викторовича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25F5444E" w14:textId="77777777" w:rsidR="00CC48C1" w:rsidRDefault="00CC48C1" w:rsidP="3AD1FAFF">
      <w:pPr>
        <w:pStyle w:val="a3"/>
        <w:tabs>
          <w:tab w:val="left" w:pos="709"/>
        </w:tabs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4D4A2346" w14:textId="77777777" w:rsidR="00CC48C1" w:rsidRDefault="3AD1FAFF" w:rsidP="3AD1FAFF">
      <w:pPr>
        <w:pStyle w:val="a3"/>
        <w:tabs>
          <w:tab w:val="left" w:pos="709"/>
        </w:tabs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Рассмотрен вопрос №2 повестки дня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30382473" w14:textId="77777777" w:rsidR="00CC48C1" w:rsidRDefault="3AD1FAFF" w:rsidP="3AD1FAFF">
      <w:pPr>
        <w:pStyle w:val="a3"/>
        <w:tabs>
          <w:tab w:val="left" w:pos="709"/>
        </w:tabs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Определение порядка проведения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74DB1874" w14:textId="77777777" w:rsidR="00CC48C1" w:rsidRDefault="3AD1FAFF" w:rsidP="3AD1FAFF">
      <w:pPr>
        <w:pStyle w:val="a3"/>
        <w:tabs>
          <w:tab w:val="left" w:pos="709"/>
        </w:tabs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По второму вопросу повестки дня Общего Собрания слушали Председателя Общего Собрания, который сообщил следующее:</w:t>
      </w:r>
    </w:p>
    <w:p w14:paraId="144621B0" w14:textId="77777777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bookmarkStart w:id="1" w:name="_Hlk178469058"/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 w:rsidR="00EA14D3"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</w:t>
      </w:r>
      <w:r w:rsidR="00082F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6187270A" w14:textId="68F5B3C6" w:rsidR="00EA14D3" w:rsidRDefault="00EA14D3" w:rsidP="00354016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Для принятия решения по вопрос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у 5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18F19D20" w14:textId="2BB86DCE" w:rsidR="00CC48C1" w:rsidRDefault="0A6FF4C0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Для принятия решения по вопросам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3, 4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менее двух третей голосов от общего числа присутствующих на Общем Собрании (и члены СНТ, и индивидуальные собственники).</w:t>
      </w:r>
    </w:p>
    <w:p w14:paraId="08259D16" w14:textId="77777777" w:rsidR="00CC48C1" w:rsidRDefault="00457E7C" w:rsidP="0A6FF4C0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Поручить ведение протокола О</w:t>
      </w:r>
      <w:r w:rsidR="00082F2F">
        <w:rPr>
          <w:rFonts w:ascii="Calibri" w:eastAsia="Calibri" w:hAnsi="Calibri" w:cs="Calibri"/>
          <w:color w:val="000000" w:themeColor="text1"/>
          <w:sz w:val="20"/>
          <w:szCs w:val="20"/>
        </w:rPr>
        <w:t>бщего С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 w:rsidR="009D5B54"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bookmarkEnd w:id="1"/>
    <w:p w14:paraId="2607FAE8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lastRenderedPageBreak/>
        <w:t>Решение, вынесенное на голосование по второму вопросу повестки дня Общего Собрания:</w:t>
      </w:r>
    </w:p>
    <w:p w14:paraId="2C5B03FC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3AB4B31D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Для принятия решения по вопрос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у 5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41482DD6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Для принятия решения по вопросам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3, 4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менее двух третей голосов от общего числа присутствующих на Общем Собрании (и члены СНТ, и индивидуальные собственники).</w:t>
      </w:r>
    </w:p>
    <w:p w14:paraId="09133D77" w14:textId="77777777" w:rsidR="003C27B4" w:rsidRDefault="003C27B4" w:rsidP="003C27B4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Поручить ведение протокола Общего С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p w14:paraId="02469E09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 второму вопросу повестки дня Общего Собрания:</w:t>
      </w:r>
    </w:p>
    <w:p w14:paraId="6A298001" w14:textId="2F56E61F" w:rsidR="00CC48C1" w:rsidRDefault="00354016" w:rsidP="3AD1FAFF">
      <w:pPr>
        <w:pStyle w:val="ConsPlusNonformat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- 2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5520A42B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 второму вопросу повестки дня Общего Собрания:</w:t>
      </w:r>
    </w:p>
    <w:p w14:paraId="72633D40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6431AC72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Для принятия решения по вопрос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у 5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60B17657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Для принятия решения по вопросам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3, 4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квалифицированное большинство не менее двух третей голосов от общего числа присутствующих на Общем Собрании (и члены СНТ, и индивидуальные собственники).</w:t>
      </w:r>
    </w:p>
    <w:p w14:paraId="1315DB26" w14:textId="77777777" w:rsidR="003C27B4" w:rsidRDefault="003C27B4" w:rsidP="003C27B4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Поручить ведение протокола Общего С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p w14:paraId="1609E485" w14:textId="33C6F2F4" w:rsidR="00354016" w:rsidRDefault="00354016" w:rsidP="00354016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4908EAC" w14:textId="54849094" w:rsidR="003C27B4" w:rsidRDefault="00917C29" w:rsidP="003C27B4">
      <w:pPr>
        <w:pStyle w:val="a3"/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  <w:r>
        <w:rPr>
          <w:rFonts w:cstheme="minorHAnsi"/>
          <w:b/>
          <w:sz w:val="20"/>
          <w:szCs w:val="20"/>
        </w:rPr>
        <w:t>Рассмотрен вопрос №3</w:t>
      </w:r>
      <w:r w:rsidR="00082F2F">
        <w:rPr>
          <w:rFonts w:cstheme="minorHAnsi"/>
          <w:b/>
          <w:sz w:val="20"/>
          <w:szCs w:val="20"/>
        </w:rPr>
        <w:t xml:space="preserve"> </w:t>
      </w:r>
    </w:p>
    <w:p w14:paraId="21398DD8" w14:textId="1D46994E" w:rsidR="00612159" w:rsidRDefault="002A5970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повестки дня Общего С</w:t>
      </w:r>
      <w:r w:rsidR="00612159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380368C4" w14:textId="54FEDEF6" w:rsidR="00612159" w:rsidRDefault="00612159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Утверждение финансово-экономического обоснования </w:t>
      </w:r>
      <w:r w:rsidR="00884FD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сметы </w:t>
      </w:r>
      <w:r w:rsidR="00457E7C"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="00457E7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на 202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5</w:t>
      </w:r>
      <w:r w:rsidR="002A5970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год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75D7041C" w14:textId="7289E8CA" w:rsidR="00612159" w:rsidRDefault="00457E7C" w:rsidP="00612159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третьему</w:t>
      </w:r>
      <w:r w:rsidR="00612159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вопросу слушали </w:t>
      </w:r>
      <w:r w:rsidR="002A5970">
        <w:rPr>
          <w:rFonts w:cstheme="minorHAnsi"/>
          <w:sz w:val="20"/>
          <w:szCs w:val="20"/>
        </w:rPr>
        <w:t>Председателя Общего Собрания</w:t>
      </w:r>
      <w:r w:rsidR="00612159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, который предложил утвердить финансово-экономическое обоснование (Приложение №1 к настоящем</w:t>
      </w:r>
      <w:r w:rsidR="00311A43">
        <w:rPr>
          <w:rFonts w:ascii="Calibri" w:eastAsia="Calibri" w:hAnsi="Calibri" w:cs="Calibri"/>
          <w:color w:val="000000" w:themeColor="text1"/>
          <w:sz w:val="20"/>
          <w:szCs w:val="20"/>
        </w:rPr>
        <w:t>у протоколу).</w:t>
      </w:r>
    </w:p>
    <w:p w14:paraId="54C5AF5D" w14:textId="77777777" w:rsidR="00612159" w:rsidRDefault="00612159" w:rsidP="00612159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EE5731A" w14:textId="277CA9A0" w:rsidR="00612159" w:rsidRDefault="00612159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Решение, </w:t>
      </w:r>
      <w:r w:rsidR="00311A43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вынесенное на голосование 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третьему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обрания: </w:t>
      </w:r>
    </w:p>
    <w:p w14:paraId="037D9101" w14:textId="77777777" w:rsidR="00612159" w:rsidRDefault="00612159" w:rsidP="00612159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>Утвердить финансово-экономическое обоснование (Приложение №1 к настоящему протоколу)</w:t>
      </w:r>
      <w:r w:rsidR="00906A8A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03307DB4" w14:textId="77777777" w:rsidR="00612159" w:rsidRDefault="00612159" w:rsidP="00612159">
      <w:pPr>
        <w:pStyle w:val="a3"/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7653078D" w14:textId="7F748C29" w:rsidR="00612159" w:rsidRDefault="00311A43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Результаты голосования 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третьему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="00612159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обрания: </w:t>
      </w:r>
    </w:p>
    <w:p w14:paraId="6A55B006" w14:textId="102EB34E" w:rsidR="00612159" w:rsidRDefault="00311A43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«ЗА» - 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31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612159" w:rsidRPr="763C7B7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744EB410" w14:textId="77777777" w:rsidR="00612159" w:rsidRDefault="00612159" w:rsidP="00612159">
      <w:pPr>
        <w:pStyle w:val="a3"/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0A5EBA82" w14:textId="4E8DD257" w:rsidR="00612159" w:rsidRDefault="00EA1E3B" w:rsidP="00612159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Принятое решение 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третьему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="00612159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обрания: </w:t>
      </w:r>
    </w:p>
    <w:p w14:paraId="6F25C7E5" w14:textId="77777777" w:rsidR="00612159" w:rsidRDefault="00612159" w:rsidP="00612159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>Финансово-экономическое обоснование (Приложение №1 к настоящему протоколу) утверждено.</w:t>
      </w:r>
    </w:p>
    <w:p w14:paraId="17727EA6" w14:textId="77777777" w:rsidR="00CC48C1" w:rsidRDefault="00CC48C1" w:rsidP="3AD1FAFF">
      <w:pPr>
        <w:pStyle w:val="a3"/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1E7173DC" w14:textId="58EC137C" w:rsidR="00CC48C1" w:rsidRDefault="3AD1FAFF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Рас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смотрен вопрос №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4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обрания.</w:t>
      </w:r>
    </w:p>
    <w:p w14:paraId="01767254" w14:textId="156B4B52" w:rsidR="00CC48C1" w:rsidRDefault="3AD1FAFF" w:rsidP="3AD1FAFF">
      <w:pPr>
        <w:pStyle w:val="a3"/>
        <w:ind w:left="360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Утверждение размеров и сроков внесения членских взносов </w:t>
      </w:r>
      <w:r w:rsidR="00C4463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 </w:t>
      </w:r>
      <w:r w:rsidR="00C4463E"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="00C4463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з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а 202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5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год, а также размеров и сроков внесения платы за 202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5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год, вносимой собственниками земельных участков, находящихся в границах </w:t>
      </w:r>
      <w:r w:rsidR="00C4463E"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, согласно части 3 статьи 5 ФЗ № 217 (далее – размеры и сроки </w:t>
      </w:r>
      <w:r w:rsidR="00C4463E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внесения 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взносов и платы)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380CA4DB" w14:textId="373E4AC1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четвертому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вопросу слушали </w:t>
      </w:r>
      <w:r w:rsidR="00C4463E">
        <w:rPr>
          <w:rFonts w:cstheme="minorHAnsi"/>
          <w:sz w:val="20"/>
          <w:szCs w:val="20"/>
        </w:rPr>
        <w:t>Председателя Общего Собрания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, который предложил утвердить следующие размеры и сроки внесения взносов и платы:</w:t>
      </w:r>
    </w:p>
    <w:p w14:paraId="581D4312" w14:textId="77777777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bookmarkStart w:id="2" w:name="_Hlk178469302"/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Размеры взносов и платы:</w:t>
      </w:r>
    </w:p>
    <w:p w14:paraId="75A2E2DA" w14:textId="5802A628" w:rsidR="00CC48C1" w:rsidRPr="00C4463E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½ участка (согласно свид</w:t>
      </w:r>
      <w:r w:rsidR="00C4463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етельству о собственности) –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11 400</w:t>
      </w:r>
      <w:r w:rsidR="00C4463E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рублей</w:t>
      </w:r>
      <w:r w:rsidR="00C4463E"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04E5B2D2" w14:textId="7227EEA1" w:rsidR="00CC48C1" w:rsidRPr="00C4463E" w:rsidRDefault="00C4463E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1 участок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(согласно свидетельству о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собственности) – 1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5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7B09CBDF" w14:textId="7DDC8C3F" w:rsidR="00CC48C1" w:rsidRPr="00C4463E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2 участка (согласно свиде</w:t>
      </w:r>
      <w:r w:rsidR="00C4463E">
        <w:rPr>
          <w:rFonts w:ascii="Calibri" w:eastAsia="Calibri" w:hAnsi="Calibri" w:cs="Calibri"/>
          <w:color w:val="000000" w:themeColor="text1"/>
          <w:sz w:val="20"/>
          <w:szCs w:val="20"/>
        </w:rPr>
        <w:t>тельствам о собственности) – 1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9 0</w:t>
      </w:r>
      <w:r w:rsidR="00C4463E">
        <w:rPr>
          <w:rFonts w:ascii="Calibri" w:eastAsia="Calibri" w:hAnsi="Calibri" w:cs="Calibri"/>
          <w:color w:val="000000" w:themeColor="text1"/>
          <w:sz w:val="20"/>
          <w:szCs w:val="20"/>
        </w:rPr>
        <w:t>00 рублей</w:t>
      </w:r>
      <w:r w:rsidR="00C4463E"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41DF22F2" w14:textId="4ECE3E4A" w:rsidR="00CC48C1" w:rsidRPr="00C4463E" w:rsidRDefault="763C7B7A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3 участка и более (согласно свидетельствам о собственности) –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22 70</w:t>
      </w:r>
      <w:r w:rsidR="00C4463E">
        <w:rPr>
          <w:rFonts w:ascii="Calibri" w:eastAsia="Calibri" w:hAnsi="Calibri" w:cs="Calibri"/>
          <w:color w:val="000000" w:themeColor="text1"/>
          <w:sz w:val="20"/>
          <w:szCs w:val="20"/>
        </w:rPr>
        <w:t>0 рублей.</w:t>
      </w:r>
    </w:p>
    <w:p w14:paraId="284C7E59" w14:textId="77777777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Сроки внесения взносов и платы: </w:t>
      </w:r>
    </w:p>
    <w:p w14:paraId="1997ED68" w14:textId="65C7ED88" w:rsidR="00CC48C1" w:rsidRPr="0047790C" w:rsidRDefault="00C4463E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lastRenderedPageBreak/>
        <w:t>½ часть – до 15 декабр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я 202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ода</w:t>
      </w:r>
      <w:r w:rsidRPr="0047790C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747B76C9" w14:textId="40C7CDEA" w:rsidR="00CC48C1" w:rsidRDefault="00C4463E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½ часть – до 15 июня 202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года.</w:t>
      </w:r>
    </w:p>
    <w:bookmarkEnd w:id="2"/>
    <w:p w14:paraId="3F88EC37" w14:textId="77777777" w:rsidR="00CC48C1" w:rsidRDefault="00CC48C1" w:rsidP="0A6FF4C0">
      <w:pPr>
        <w:pStyle w:val="a3"/>
        <w:ind w:firstLine="284"/>
        <w:jc w:val="both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02DAC2BD" w14:textId="742CC861" w:rsidR="00CC48C1" w:rsidRDefault="3AD1FAFF" w:rsidP="3AD1FAFF">
      <w:pPr>
        <w:pStyle w:val="a3"/>
        <w:ind w:firstLine="284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Решение, вынесенное на голосование </w:t>
      </w:r>
      <w:r w:rsidR="00D15DD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четвертому</w:t>
      </w:r>
      <w:r w:rsidR="00D15DD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1D6D8E73" w14:textId="77777777" w:rsidR="00CC48C1" w:rsidRDefault="00CC48C1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76B3D3A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Размеры взносов и платы:</w:t>
      </w:r>
    </w:p>
    <w:p w14:paraId="0818986A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½ участка (согласно свид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етельству о собственности) – 11 400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329BD2C8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1 участок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(согласно свидетельству о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собственности) – 15 200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1EF205F2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2 участка (согласно свиде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тельствам о собственности) – 19 000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45DACCBC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3 участка и более (согласно свидетельствам о собственности) –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22 700 рублей.</w:t>
      </w:r>
    </w:p>
    <w:p w14:paraId="75ED2E7F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Сроки внесения взносов и платы: </w:t>
      </w:r>
    </w:p>
    <w:p w14:paraId="271DB50D" w14:textId="77777777" w:rsidR="003C27B4" w:rsidRPr="0047790C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½ часть – до 15 декабр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я 202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ода</w:t>
      </w:r>
      <w:r w:rsidRPr="0047790C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39B77164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½ часть – до 15 июня 2025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года.</w:t>
      </w:r>
    </w:p>
    <w:p w14:paraId="2A7C05DB" w14:textId="77777777" w:rsidR="00CC48C1" w:rsidRDefault="00CC48C1" w:rsidP="3AD1FAFF">
      <w:pPr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2F95E80" w14:textId="4A85D74B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Результаты голосования </w:t>
      </w:r>
      <w:r w:rsidR="008837E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четвертому</w:t>
      </w:r>
      <w:r w:rsidR="008837E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бщего </w:t>
      </w:r>
      <w:r w:rsidR="008837E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</w:t>
      </w:r>
    </w:p>
    <w:p w14:paraId="63AB3A53" w14:textId="1438C262" w:rsidR="00CC48C1" w:rsidRDefault="008837EB" w:rsidP="3AD1FAFF">
      <w:pPr>
        <w:pStyle w:val="ConsPlusNonformat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«ЗА» -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31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3AE97CA9" w14:textId="6F8DB6EF" w:rsidR="00CC48C1" w:rsidRDefault="3AD1FAFF" w:rsidP="3AD1FAFF">
      <w:pPr>
        <w:pStyle w:val="a3"/>
        <w:ind w:firstLine="709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Принятое решение </w:t>
      </w:r>
      <w:r w:rsidR="008837E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четвертому</w:t>
      </w:r>
      <w:r w:rsidR="008837E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</w:t>
      </w:r>
    </w:p>
    <w:p w14:paraId="2A603890" w14:textId="77777777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Утверждены следующие размеры и сроки внесения взносов и платы:</w:t>
      </w:r>
    </w:p>
    <w:p w14:paraId="4450550D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Размеры взносов и платы:</w:t>
      </w:r>
    </w:p>
    <w:p w14:paraId="58DB9C7A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½ участка (согласно свид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етельству о собственности) – 11 400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7C0EDC78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1 участок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(согласно свидетельству о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собственности) – 15 200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612CD3DD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2 участка (согласно свиде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тельствам о собственности) – 19 000 рублей</w:t>
      </w:r>
      <w:r w:rsidRPr="00C4463E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0FC8B143" w14:textId="77777777" w:rsidR="003C27B4" w:rsidRPr="00C4463E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3 участка и более (согласно свидетельствам о собственности) –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22 700 рублей.</w:t>
      </w:r>
    </w:p>
    <w:p w14:paraId="21450101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Сроки внесения взносов и платы: </w:t>
      </w:r>
    </w:p>
    <w:p w14:paraId="6F443689" w14:textId="77777777" w:rsidR="003C27B4" w:rsidRPr="0047790C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½ часть – до 15 декабр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я 202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ода</w:t>
      </w:r>
      <w:r w:rsidRPr="0047790C">
        <w:rPr>
          <w:rFonts w:ascii="Calibri" w:eastAsia="Calibri" w:hAnsi="Calibri" w:cs="Calibri"/>
          <w:color w:val="000000" w:themeColor="text1"/>
          <w:sz w:val="20"/>
          <w:szCs w:val="20"/>
        </w:rPr>
        <w:t>;</w:t>
      </w:r>
    </w:p>
    <w:p w14:paraId="26ED284C" w14:textId="77777777" w:rsidR="003C27B4" w:rsidRDefault="003C27B4" w:rsidP="003C27B4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½ часть – до 15 июня 2025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года.</w:t>
      </w:r>
    </w:p>
    <w:p w14:paraId="7CEFB6B1" w14:textId="77777777" w:rsidR="00CC48C1" w:rsidRDefault="00CC48C1" w:rsidP="3AD1FAFF">
      <w:pPr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3409765" w14:textId="1A501BEF" w:rsidR="00CC48C1" w:rsidRDefault="3AD1FAFF" w:rsidP="3AD1FAFF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Рассмотрен 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вопрос №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5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обрания.</w:t>
      </w:r>
    </w:p>
    <w:p w14:paraId="2FFCB12B" w14:textId="202D4DC5" w:rsidR="00CC48C1" w:rsidRDefault="3AD1FAFF" w:rsidP="3AD1FAFF">
      <w:pPr>
        <w:pStyle w:val="ConsPlusNonformat"/>
        <w:ind w:firstLine="284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Утверждение приходно-расходной сметы </w:t>
      </w:r>
      <w:r w:rsidR="009949EA" w:rsidRPr="00917C29">
        <w:rPr>
          <w:rFonts w:asciiTheme="minorHAnsi" w:hAnsiTheme="minorHAnsi"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на 202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5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год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0C25904C" w14:textId="6BE3FB9F" w:rsidR="00CC48C1" w:rsidRDefault="009949EA" w:rsidP="3AD1FAFF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По 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пятому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вопросу </w:t>
      </w:r>
      <w:r w:rsidR="3AD1FAFF" w:rsidRPr="009949EA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 xml:space="preserve">слушали </w:t>
      </w:r>
      <w:r w:rsidRPr="009949EA">
        <w:rPr>
          <w:rFonts w:asciiTheme="minorHAnsi" w:hAnsiTheme="minorHAnsi" w:cstheme="minorHAnsi"/>
          <w:sz w:val="20"/>
          <w:szCs w:val="20"/>
        </w:rPr>
        <w:t>Председателя Общего Собрания</w:t>
      </w:r>
      <w:r w:rsidR="3AD1FAFF" w:rsidRPr="009949EA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, который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предложил утвердить пр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иходно-расходную смету</w:t>
      </w:r>
      <w:r w:rsidR="00EA1E3B" w:rsidRPr="00EA1E3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(Приложение №2 к настоящему протоколу)</w:t>
      </w:r>
      <w:r w:rsidR="00EA1E3B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181D66A3" w14:textId="60219A70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bookmarkStart w:id="3" w:name="_Hlk178470332"/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Решение, вы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несенное на голосование по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пятому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3AF74971" w14:textId="77777777" w:rsidR="00CC48C1" w:rsidRDefault="763C7B7A" w:rsidP="3AD1FAFF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>Утвердить приходно-расходную смету</w:t>
      </w:r>
      <w:r w:rsidR="00EA1E3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763C7B7A">
        <w:rPr>
          <w:rFonts w:ascii="Calibri" w:eastAsia="Calibri" w:hAnsi="Calibri" w:cs="Calibri"/>
          <w:color w:val="000000" w:themeColor="text1"/>
          <w:sz w:val="20"/>
          <w:szCs w:val="20"/>
        </w:rPr>
        <w:t>(Приложение №2 к настоящему протоколу)</w:t>
      </w:r>
      <w:r w:rsidR="00EA1E3B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3BC93FCE" w14:textId="74DD7318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пятому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32A18DD0" w14:textId="22F263CB" w:rsidR="00CC48C1" w:rsidRDefault="00EA1E3B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 2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3C27B4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7ACA4571" w14:textId="0F8FA0DA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пятому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3CD6FAEF" w14:textId="77777777" w:rsidR="00CC48C1" w:rsidRDefault="3AD1FAFF" w:rsidP="3AD1FAFF">
      <w:pPr>
        <w:pStyle w:val="a3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Пр</w:t>
      </w:r>
      <w:r w:rsidR="00EA1E3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иходно-расходная смета 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(Приложение №2 к настоящему протоколу) утверждена.</w:t>
      </w:r>
    </w:p>
    <w:p w14:paraId="1E657878" w14:textId="77777777" w:rsidR="007A4A44" w:rsidRDefault="007A4A44" w:rsidP="0A6FF4C0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bookmarkEnd w:id="3"/>
    <w:p w14:paraId="35CB5EAC" w14:textId="57749E6A" w:rsidR="007A4A44" w:rsidRDefault="007A4A44" w:rsidP="007A4A44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Рассмотрен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вопрос №</w:t>
      </w:r>
      <w:r w:rsidR="003C27B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6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обрания.</w:t>
      </w:r>
    </w:p>
    <w:p w14:paraId="55FBC679" w14:textId="1381971F" w:rsidR="007A4A44" w:rsidRPr="007A4A44" w:rsidRDefault="007A4A44" w:rsidP="007A4A44">
      <w:pPr>
        <w:pStyle w:val="ConsPlusNonformat"/>
        <w:ind w:firstLine="284"/>
        <w:jc w:val="center"/>
        <w:rPr>
          <w:rFonts w:ascii="Calibri" w:eastAsia="Calibri" w:hAnsi="Calibri" w:cs="Calibri"/>
          <w:b/>
          <w:color w:val="000000" w:themeColor="text1"/>
          <w:sz w:val="20"/>
          <w:szCs w:val="20"/>
        </w:rPr>
      </w:pPr>
      <w:r w:rsidRPr="007A4A44">
        <w:rPr>
          <w:rFonts w:asciiTheme="minorHAnsi" w:hAnsiTheme="minorHAnsi" w:cstheme="minorHAnsi"/>
          <w:b/>
          <w:color w:val="141414"/>
          <w:sz w:val="20"/>
          <w:szCs w:val="20"/>
          <w:shd w:val="clear" w:color="auto" w:fill="FFFFFF"/>
        </w:rPr>
        <w:t>Разное (</w:t>
      </w:r>
      <w:r w:rsidR="003C27B4">
        <w:rPr>
          <w:rFonts w:asciiTheme="minorHAnsi" w:hAnsiTheme="minorHAnsi" w:cstheme="minorHAnsi"/>
          <w:b/>
          <w:color w:val="141414"/>
          <w:sz w:val="20"/>
          <w:szCs w:val="20"/>
          <w:shd w:val="clear" w:color="auto" w:fill="FFFFFF"/>
        </w:rPr>
        <w:t>платный въезд большегрузов</w:t>
      </w:r>
      <w:r w:rsidRPr="007A4A44">
        <w:rPr>
          <w:rFonts w:asciiTheme="minorHAnsi" w:hAnsiTheme="minorHAnsi" w:cstheme="minorHAnsi"/>
          <w:b/>
          <w:color w:val="141414"/>
          <w:sz w:val="20"/>
          <w:szCs w:val="20"/>
          <w:shd w:val="clear" w:color="auto" w:fill="FFFFFF"/>
        </w:rPr>
        <w:t>).</w:t>
      </w:r>
    </w:p>
    <w:p w14:paraId="292E11EE" w14:textId="65E9313E" w:rsidR="003C27B4" w:rsidRDefault="007A4A44" w:rsidP="007A4A44">
      <w:pPr>
        <w:pStyle w:val="a3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Предложено </w:t>
      </w:r>
      <w:r w:rsidR="00DD0815">
        <w:rPr>
          <w:sz w:val="20"/>
          <w:szCs w:val="20"/>
        </w:rPr>
        <w:t xml:space="preserve">с 1 октября 2024 года </w:t>
      </w:r>
      <w:r>
        <w:rPr>
          <w:sz w:val="20"/>
          <w:szCs w:val="20"/>
        </w:rPr>
        <w:t xml:space="preserve">сделать </w:t>
      </w:r>
      <w:r w:rsidR="00DD0815" w:rsidRPr="00DD0815">
        <w:rPr>
          <w:sz w:val="20"/>
          <w:szCs w:val="20"/>
        </w:rPr>
        <w:t>въезд большегрузов</w:t>
      </w:r>
      <w:r w:rsidR="00DD0815">
        <w:rPr>
          <w:sz w:val="20"/>
          <w:szCs w:val="20"/>
        </w:rPr>
        <w:t xml:space="preserve"> </w:t>
      </w:r>
      <w:r w:rsidR="00DD0815" w:rsidRPr="00DD0815">
        <w:rPr>
          <w:sz w:val="20"/>
          <w:szCs w:val="20"/>
        </w:rPr>
        <w:t>(с габаритами больше газели) на территорию СНТ по предварительно оплаченным заявкам</w:t>
      </w:r>
      <w:r w:rsidR="00DD0815">
        <w:rPr>
          <w:sz w:val="20"/>
          <w:szCs w:val="20"/>
        </w:rPr>
        <w:t xml:space="preserve"> (с целью осуществления дальнейшего ямочного ремонта дорог на территории СНТ)</w:t>
      </w:r>
      <w:r w:rsidR="003C27B4">
        <w:rPr>
          <w:sz w:val="20"/>
          <w:szCs w:val="20"/>
        </w:rPr>
        <w:t>.</w:t>
      </w:r>
      <w:r w:rsidR="00DD0815">
        <w:rPr>
          <w:sz w:val="20"/>
          <w:szCs w:val="20"/>
        </w:rPr>
        <w:t xml:space="preserve"> </w:t>
      </w:r>
    </w:p>
    <w:p w14:paraId="4141E883" w14:textId="530DD303" w:rsidR="00DD0815" w:rsidRDefault="00DD0815" w:rsidP="007A4A44">
      <w:pPr>
        <w:pStyle w:val="a3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Сумма, подлежащая внесению на счет СНТ для 1(одного) большегруза: 500 рублей.</w:t>
      </w:r>
    </w:p>
    <w:p w14:paraId="6C5E271A" w14:textId="5A7EBE68" w:rsidR="003C27B4" w:rsidRDefault="003C27B4" w:rsidP="007A4A44">
      <w:pPr>
        <w:pStyle w:val="a3"/>
        <w:ind w:firstLine="284"/>
        <w:jc w:val="both"/>
        <w:rPr>
          <w:sz w:val="20"/>
          <w:szCs w:val="20"/>
        </w:rPr>
      </w:pPr>
      <w:r>
        <w:rPr>
          <w:sz w:val="20"/>
          <w:szCs w:val="20"/>
        </w:rPr>
        <w:t>Предложен следующий порядок:</w:t>
      </w:r>
    </w:p>
    <w:p w14:paraId="0FD2F9E4" w14:textId="34235426" w:rsidR="003C27B4" w:rsidRDefault="009B1195" w:rsidP="009B1195">
      <w:pPr>
        <w:pStyle w:val="a3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Обращение в чат охраны для пропуска большегруза с приложением подтверждения об оплате (где необходимо указать номера участка и на какую дату заказан пропуск);</w:t>
      </w:r>
    </w:p>
    <w:p w14:paraId="22AF5498" w14:textId="72285090" w:rsidR="009B1195" w:rsidRDefault="009B1195" w:rsidP="009B1195">
      <w:pPr>
        <w:pStyle w:val="a3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Внесение обходчиками территории записи в реестр пропусков большегрузов с присвоением номера заявки для въезда большегруза, а также уведомление обходчиками территории заявителя о присвоенном номере заявки.</w:t>
      </w:r>
    </w:p>
    <w:p w14:paraId="7E68D8A2" w14:textId="341AE29D" w:rsidR="009B1195" w:rsidRDefault="009B1195" w:rsidP="009B1195">
      <w:pPr>
        <w:pStyle w:val="a3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Пропуск большегруза, которому</w:t>
      </w:r>
      <w:r w:rsidR="00DD0815">
        <w:rPr>
          <w:sz w:val="20"/>
          <w:szCs w:val="20"/>
        </w:rPr>
        <w:t xml:space="preserve"> присвоен номер заявки</w:t>
      </w:r>
      <w:r>
        <w:rPr>
          <w:sz w:val="20"/>
          <w:szCs w:val="20"/>
        </w:rPr>
        <w:t xml:space="preserve"> на территорию СНТ в указанную дату.</w:t>
      </w:r>
    </w:p>
    <w:p w14:paraId="54C7085C" w14:textId="77777777" w:rsidR="00DD0815" w:rsidRDefault="00DD0815" w:rsidP="00DD0815">
      <w:pPr>
        <w:pStyle w:val="a3"/>
        <w:ind w:left="720"/>
        <w:jc w:val="both"/>
        <w:rPr>
          <w:sz w:val="20"/>
          <w:szCs w:val="20"/>
        </w:rPr>
      </w:pPr>
    </w:p>
    <w:p w14:paraId="1238CCD9" w14:textId="4C708316" w:rsidR="00DD0815" w:rsidRDefault="00DD0815" w:rsidP="00DD0815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Решение, вы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несенное на голосование по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шестому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28176B50" w14:textId="6C9CBEC8" w:rsidR="00DD0815" w:rsidRDefault="00DD0815" w:rsidP="00DD0815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Сделать с 1 октября 2024 года въезд большегрузов на территорию СНТ по предварительно оплаченным заявкам.</w:t>
      </w:r>
    </w:p>
    <w:p w14:paraId="257CA4AC" w14:textId="3B647950" w:rsidR="00DD0815" w:rsidRDefault="00DD0815" w:rsidP="00DD0815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шестому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39C60E56" w14:textId="3E23D328" w:rsidR="00DD0815" w:rsidRDefault="00DD0815" w:rsidP="00DD0815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 2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9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голосов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«ПРОТИВ» -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2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, «ВОЗДЕРЖАЛИСЬ» - 0 голосов.</w:t>
      </w:r>
    </w:p>
    <w:p w14:paraId="7E20C764" w14:textId="1D2536FB" w:rsidR="00DD0815" w:rsidRDefault="00DD0815" w:rsidP="00DD0815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шестому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вопросу повестки дня Общего С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обрания:</w:t>
      </w:r>
    </w:p>
    <w:p w14:paraId="4C334291" w14:textId="176A461C" w:rsidR="00DD0815" w:rsidRDefault="00DD0815" w:rsidP="00DD0815">
      <w:pPr>
        <w:pStyle w:val="a3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0DD0815">
        <w:rPr>
          <w:rFonts w:ascii="Calibri" w:eastAsia="Calibri" w:hAnsi="Calibri" w:cs="Calibri"/>
          <w:color w:val="000000" w:themeColor="text1"/>
          <w:sz w:val="20"/>
          <w:szCs w:val="20"/>
        </w:rPr>
        <w:t>Сделать с 1 октября 2024 года въезд большегрузов на территорию СНТ по предварительно оплаченным заявкам.</w:t>
      </w:r>
    </w:p>
    <w:p w14:paraId="04D812F2" w14:textId="77777777" w:rsidR="00DD0815" w:rsidRDefault="00DD0815" w:rsidP="00DD0815">
      <w:pPr>
        <w:pStyle w:val="a3"/>
        <w:ind w:left="720"/>
        <w:jc w:val="both"/>
        <w:rPr>
          <w:sz w:val="20"/>
          <w:szCs w:val="20"/>
        </w:rPr>
      </w:pPr>
    </w:p>
    <w:p w14:paraId="4D4E09A8" w14:textId="77777777" w:rsidR="0A6FF4C0" w:rsidRDefault="0A6FF4C0" w:rsidP="0A6FF4C0">
      <w:pPr>
        <w:pStyle w:val="a3"/>
        <w:ind w:firstLine="284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45D556A9" w14:textId="77777777" w:rsidR="00CC48C1" w:rsidRDefault="3AD1FAFF" w:rsidP="3AD1FAFF">
      <w:pPr>
        <w:pStyle w:val="a3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Примечание:</w:t>
      </w:r>
    </w:p>
    <w:p w14:paraId="246A6910" w14:textId="77777777" w:rsidR="00CC48C1" w:rsidRDefault="3AD1FAFF" w:rsidP="3AD1FAFF">
      <w:pPr>
        <w:pStyle w:val="a3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Все документы, связанные с данным Общим Собранием (объявление о времени и дате прове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дения, повестке Общего Собрания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, Протокол Общего Собрания)</w:t>
      </w:r>
      <w:r w:rsid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опубликованы:</w:t>
      </w:r>
    </w:p>
    <w:p w14:paraId="2E580C28" w14:textId="77777777" w:rsidR="00CC48C1" w:rsidRPr="00B6438C" w:rsidRDefault="3AD1FAFF" w:rsidP="3AD1FAFF">
      <w:pPr>
        <w:pStyle w:val="a3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в группе </w:t>
      </w:r>
      <w:r w:rsid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WhatsA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pp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под названием </w:t>
      </w:r>
      <w:r w:rsidR="00B6438C">
        <w:rPr>
          <w:rFonts w:cstheme="minorHAnsi"/>
          <w:b/>
          <w:color w:val="141414"/>
          <w:sz w:val="20"/>
          <w:szCs w:val="20"/>
          <w:shd w:val="clear" w:color="auto" w:fill="FFFFFF"/>
        </w:rPr>
        <w:t>СНТ ЛАПТЕВО</w:t>
      </w:r>
      <w:r w:rsidR="00B6438C" w:rsidRP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;</w:t>
      </w:r>
    </w:p>
    <w:p w14:paraId="02D71DE5" w14:textId="77777777" w:rsidR="00CC48C1" w:rsidRDefault="00B6438C" w:rsidP="3AD1FAFF">
      <w:pPr>
        <w:pStyle w:val="a3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на форуме </w:t>
      </w:r>
      <w:r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 сети Интернет по адресу </w:t>
      </w:r>
      <w:hyperlink>
        <w:r w:rsidR="3AD1FAFF" w:rsidRPr="3AD1FAFF">
          <w:rPr>
            <w:rStyle w:val="a5"/>
            <w:rFonts w:ascii="Calibri" w:eastAsia="Calibri" w:hAnsi="Calibri" w:cs="Calibri"/>
            <w:b/>
            <w:bCs/>
            <w:sz w:val="20"/>
            <w:szCs w:val="20"/>
            <w:lang w:val="en-US"/>
          </w:rPr>
          <w:t>www</w:t>
        </w:r>
        <w:r w:rsidR="3AD1FAFF" w:rsidRPr="3AD1FAFF">
          <w:rPr>
            <w:rStyle w:val="a5"/>
            <w:rFonts w:ascii="Calibri" w:eastAsia="Calibri" w:hAnsi="Calibri" w:cs="Calibri"/>
            <w:b/>
            <w:bCs/>
            <w:sz w:val="20"/>
            <w:szCs w:val="20"/>
          </w:rPr>
          <w:t>.</w:t>
        </w:r>
        <w:r w:rsidR="3AD1FAFF" w:rsidRPr="3AD1FAFF">
          <w:rPr>
            <w:rStyle w:val="a5"/>
            <w:rFonts w:ascii="Calibri" w:eastAsia="Calibri" w:hAnsi="Calibri" w:cs="Calibri"/>
            <w:b/>
            <w:bCs/>
            <w:sz w:val="20"/>
            <w:szCs w:val="20"/>
            <w:lang w:val="en-US"/>
          </w:rPr>
          <w:t>sntlaptevo</w:t>
        </w:r>
        <w:r w:rsidR="3AD1FAFF" w:rsidRPr="3AD1FAFF">
          <w:rPr>
            <w:rStyle w:val="a5"/>
            <w:rFonts w:ascii="Calibri" w:eastAsia="Calibri" w:hAnsi="Calibri" w:cs="Calibri"/>
            <w:b/>
            <w:bCs/>
            <w:sz w:val="20"/>
            <w:szCs w:val="20"/>
          </w:rPr>
          <w:t>.</w:t>
        </w:r>
        <w:r w:rsidR="3AD1FAFF" w:rsidRPr="3AD1FAFF">
          <w:rPr>
            <w:rStyle w:val="a5"/>
            <w:rFonts w:ascii="Calibri" w:eastAsia="Calibri" w:hAnsi="Calibri" w:cs="Calibri"/>
            <w:b/>
            <w:bCs/>
            <w:sz w:val="20"/>
            <w:szCs w:val="20"/>
            <w:lang w:val="en-US"/>
          </w:rPr>
          <w:t>ru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11A298FC" w14:textId="77777777" w:rsidR="00CC48C1" w:rsidRDefault="00CC48C1" w:rsidP="3AD1FAFF">
      <w:pPr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5D3B745" w14:textId="77777777" w:rsidR="00CC48C1" w:rsidRDefault="3AD1FAFF" w:rsidP="3AD1FAFF">
      <w:pPr>
        <w:pStyle w:val="ConsPlusNonformat"/>
        <w:ind w:firstLine="567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Подписи:</w:t>
      </w:r>
    </w:p>
    <w:p w14:paraId="462A93A1" w14:textId="457D22C2" w:rsidR="00CC48C1" w:rsidRDefault="00B6438C" w:rsidP="3AD1FAFF">
      <w:pPr>
        <w:pStyle w:val="a3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Председатель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обрания _______________________ /</w:t>
      </w:r>
      <w:r w:rsidR="00DD0815">
        <w:rPr>
          <w:rFonts w:ascii="Calibri" w:eastAsia="Calibri" w:hAnsi="Calibri" w:cs="Calibri"/>
          <w:color w:val="000000" w:themeColor="text1"/>
          <w:sz w:val="20"/>
          <w:szCs w:val="20"/>
        </w:rPr>
        <w:t>Ларионова Ксения Юрьевна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/</w:t>
      </w:r>
    </w:p>
    <w:p w14:paraId="6A6E5EDA" w14:textId="77777777" w:rsidR="00CC48C1" w:rsidRDefault="00CC48C1" w:rsidP="3AD1FAFF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739C975" w14:textId="0F4E2B1F" w:rsidR="00CC48C1" w:rsidRPr="00E61A1E" w:rsidRDefault="00B6438C" w:rsidP="00E61A1E">
      <w:pPr>
        <w:pStyle w:val="a3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Секретарь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обрания __________________________/</w:t>
      </w:r>
      <w:r w:rsidR="00DD0815">
        <w:rPr>
          <w:rFonts w:ascii="Calibri" w:eastAsia="Calibri" w:hAnsi="Calibri" w:cs="Calibri"/>
          <w:color w:val="000000" w:themeColor="text1"/>
          <w:sz w:val="20"/>
          <w:szCs w:val="20"/>
        </w:rPr>
        <w:t>Токарев Александр Викторович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/</w:t>
      </w:r>
    </w:p>
    <w:sectPr w:rsidR="00CC48C1" w:rsidRPr="00E61A1E" w:rsidSect="00CC48C1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7794EA" w14:textId="77777777" w:rsidR="00340C55" w:rsidRDefault="00340C55" w:rsidP="00CC48C1">
      <w:pPr>
        <w:spacing w:after="0" w:line="240" w:lineRule="auto"/>
      </w:pPr>
      <w:r>
        <w:separator/>
      </w:r>
    </w:p>
  </w:endnote>
  <w:endnote w:type="continuationSeparator" w:id="0">
    <w:p w14:paraId="0EFBED02" w14:textId="77777777" w:rsidR="00340C55" w:rsidRDefault="00340C55" w:rsidP="00C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755641"/>
      <w:docPartObj>
        <w:docPartGallery w:val="Page Numbers (Bottom of Page)"/>
        <w:docPartUnique/>
      </w:docPartObj>
    </w:sdtPr>
    <w:sdtContent>
      <w:p w14:paraId="63B88309" w14:textId="77777777" w:rsidR="007A4A44" w:rsidRDefault="007A4A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B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887D5A6" w14:textId="77777777" w:rsidR="007A4A44" w:rsidRDefault="007A4A44" w:rsidP="0A6FF4C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16F6F4" w14:textId="77777777" w:rsidR="00340C55" w:rsidRDefault="00340C55" w:rsidP="00CC48C1">
      <w:pPr>
        <w:spacing w:after="0" w:line="240" w:lineRule="auto"/>
      </w:pPr>
      <w:r>
        <w:separator/>
      </w:r>
    </w:p>
  </w:footnote>
  <w:footnote w:type="continuationSeparator" w:id="0">
    <w:p w14:paraId="7D5F1B38" w14:textId="77777777" w:rsidR="00340C55" w:rsidRDefault="00340C55" w:rsidP="00CC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bidiVisual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A4A44" w14:paraId="3E881E58" w14:textId="77777777" w:rsidTr="0A6FF4C0">
      <w:tc>
        <w:tcPr>
          <w:tcW w:w="3005" w:type="dxa"/>
        </w:tcPr>
        <w:p w14:paraId="237AD1F2" w14:textId="77777777" w:rsidR="007A4A44" w:rsidRDefault="007A4A44" w:rsidP="0A6FF4C0">
          <w:pPr>
            <w:pStyle w:val="a8"/>
            <w:ind w:left="-115"/>
          </w:pPr>
        </w:p>
      </w:tc>
      <w:tc>
        <w:tcPr>
          <w:tcW w:w="3005" w:type="dxa"/>
        </w:tcPr>
        <w:p w14:paraId="39D50343" w14:textId="77777777" w:rsidR="007A4A44" w:rsidRDefault="007A4A44" w:rsidP="0A6FF4C0">
          <w:pPr>
            <w:pStyle w:val="a8"/>
            <w:jc w:val="center"/>
          </w:pPr>
        </w:p>
      </w:tc>
      <w:tc>
        <w:tcPr>
          <w:tcW w:w="3005" w:type="dxa"/>
        </w:tcPr>
        <w:p w14:paraId="3BEAECB8" w14:textId="77777777" w:rsidR="007A4A44" w:rsidRDefault="007A4A44" w:rsidP="0A6FF4C0">
          <w:pPr>
            <w:pStyle w:val="a8"/>
            <w:ind w:right="-115"/>
            <w:jc w:val="right"/>
          </w:pPr>
        </w:p>
      </w:tc>
    </w:tr>
  </w:tbl>
  <w:p w14:paraId="0700E519" w14:textId="77777777" w:rsidR="007A4A44" w:rsidRDefault="007A4A44" w:rsidP="0A6FF4C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45DED"/>
    <w:multiLevelType w:val="hybridMultilevel"/>
    <w:tmpl w:val="57DADD16"/>
    <w:lvl w:ilvl="0" w:tplc="486CAEE6">
      <w:start w:val="1"/>
      <w:numFmt w:val="decimal"/>
      <w:lvlText w:val="%1)"/>
      <w:lvlJc w:val="left"/>
      <w:pPr>
        <w:ind w:left="720" w:hanging="360"/>
      </w:pPr>
    </w:lvl>
    <w:lvl w:ilvl="1" w:tplc="357ADDD2">
      <w:start w:val="1"/>
      <w:numFmt w:val="lowerLetter"/>
      <w:lvlText w:val="%2."/>
      <w:lvlJc w:val="left"/>
      <w:pPr>
        <w:ind w:left="1440" w:hanging="360"/>
      </w:pPr>
    </w:lvl>
    <w:lvl w:ilvl="2" w:tplc="7A300BD4">
      <w:start w:val="1"/>
      <w:numFmt w:val="lowerRoman"/>
      <w:lvlText w:val="%3."/>
      <w:lvlJc w:val="right"/>
      <w:pPr>
        <w:ind w:left="2160" w:hanging="180"/>
      </w:pPr>
    </w:lvl>
    <w:lvl w:ilvl="3" w:tplc="489ABA0C">
      <w:start w:val="1"/>
      <w:numFmt w:val="decimal"/>
      <w:lvlText w:val="%4."/>
      <w:lvlJc w:val="left"/>
      <w:pPr>
        <w:ind w:left="2880" w:hanging="360"/>
      </w:pPr>
    </w:lvl>
    <w:lvl w:ilvl="4" w:tplc="F5D21AC8">
      <w:start w:val="1"/>
      <w:numFmt w:val="lowerLetter"/>
      <w:lvlText w:val="%5."/>
      <w:lvlJc w:val="left"/>
      <w:pPr>
        <w:ind w:left="3600" w:hanging="360"/>
      </w:pPr>
    </w:lvl>
    <w:lvl w:ilvl="5" w:tplc="B1825ABE">
      <w:start w:val="1"/>
      <w:numFmt w:val="lowerRoman"/>
      <w:lvlText w:val="%6."/>
      <w:lvlJc w:val="right"/>
      <w:pPr>
        <w:ind w:left="4320" w:hanging="180"/>
      </w:pPr>
    </w:lvl>
    <w:lvl w:ilvl="6" w:tplc="ADD65796">
      <w:start w:val="1"/>
      <w:numFmt w:val="decimal"/>
      <w:lvlText w:val="%7."/>
      <w:lvlJc w:val="left"/>
      <w:pPr>
        <w:ind w:left="5040" w:hanging="360"/>
      </w:pPr>
    </w:lvl>
    <w:lvl w:ilvl="7" w:tplc="78584590">
      <w:start w:val="1"/>
      <w:numFmt w:val="lowerLetter"/>
      <w:lvlText w:val="%8."/>
      <w:lvlJc w:val="left"/>
      <w:pPr>
        <w:ind w:left="5760" w:hanging="360"/>
      </w:pPr>
    </w:lvl>
    <w:lvl w:ilvl="8" w:tplc="2864DA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58B"/>
    <w:multiLevelType w:val="hybridMultilevel"/>
    <w:tmpl w:val="B4AE2A1C"/>
    <w:lvl w:ilvl="0" w:tplc="0114DE00">
      <w:start w:val="1"/>
      <w:numFmt w:val="decimal"/>
      <w:lvlText w:val="%1."/>
      <w:lvlJc w:val="left"/>
      <w:pPr>
        <w:ind w:left="720" w:hanging="360"/>
      </w:pPr>
    </w:lvl>
    <w:lvl w:ilvl="1" w:tplc="1F6A9DCE">
      <w:start w:val="1"/>
      <w:numFmt w:val="lowerLetter"/>
      <w:lvlText w:val="%2."/>
      <w:lvlJc w:val="left"/>
      <w:pPr>
        <w:ind w:left="1440" w:hanging="360"/>
      </w:pPr>
    </w:lvl>
    <w:lvl w:ilvl="2" w:tplc="7D54644E">
      <w:start w:val="1"/>
      <w:numFmt w:val="lowerRoman"/>
      <w:lvlText w:val="%3."/>
      <w:lvlJc w:val="right"/>
      <w:pPr>
        <w:ind w:left="2160" w:hanging="180"/>
      </w:pPr>
    </w:lvl>
    <w:lvl w:ilvl="3" w:tplc="9CFE4696">
      <w:start w:val="1"/>
      <w:numFmt w:val="decimal"/>
      <w:lvlText w:val="%4."/>
      <w:lvlJc w:val="left"/>
      <w:pPr>
        <w:ind w:left="2880" w:hanging="360"/>
      </w:pPr>
    </w:lvl>
    <w:lvl w:ilvl="4" w:tplc="77C671A8">
      <w:start w:val="1"/>
      <w:numFmt w:val="lowerLetter"/>
      <w:lvlText w:val="%5."/>
      <w:lvlJc w:val="left"/>
      <w:pPr>
        <w:ind w:left="3600" w:hanging="360"/>
      </w:pPr>
    </w:lvl>
    <w:lvl w:ilvl="5" w:tplc="C45472BA">
      <w:start w:val="1"/>
      <w:numFmt w:val="lowerRoman"/>
      <w:lvlText w:val="%6."/>
      <w:lvlJc w:val="right"/>
      <w:pPr>
        <w:ind w:left="4320" w:hanging="180"/>
      </w:pPr>
    </w:lvl>
    <w:lvl w:ilvl="6" w:tplc="E8B65316">
      <w:start w:val="1"/>
      <w:numFmt w:val="decimal"/>
      <w:lvlText w:val="%7."/>
      <w:lvlJc w:val="left"/>
      <w:pPr>
        <w:ind w:left="5040" w:hanging="360"/>
      </w:pPr>
    </w:lvl>
    <w:lvl w:ilvl="7" w:tplc="D0BEC124">
      <w:start w:val="1"/>
      <w:numFmt w:val="lowerLetter"/>
      <w:lvlText w:val="%8."/>
      <w:lvlJc w:val="left"/>
      <w:pPr>
        <w:ind w:left="5760" w:hanging="360"/>
      </w:pPr>
    </w:lvl>
    <w:lvl w:ilvl="8" w:tplc="05CEF76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51F71"/>
    <w:multiLevelType w:val="hybridMultilevel"/>
    <w:tmpl w:val="6B840B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F4395"/>
    <w:multiLevelType w:val="hybridMultilevel"/>
    <w:tmpl w:val="BFFEFD88"/>
    <w:lvl w:ilvl="0" w:tplc="F2EE4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D85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8C3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643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ED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C2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62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F42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D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C062F"/>
    <w:multiLevelType w:val="hybridMultilevel"/>
    <w:tmpl w:val="F69EAA22"/>
    <w:lvl w:ilvl="0" w:tplc="576A0136">
      <w:start w:val="1"/>
      <w:numFmt w:val="decimal"/>
      <w:lvlText w:val="%1."/>
      <w:lvlJc w:val="left"/>
      <w:pPr>
        <w:ind w:left="720" w:hanging="360"/>
      </w:pPr>
    </w:lvl>
    <w:lvl w:ilvl="1" w:tplc="C988E7EE">
      <w:start w:val="1"/>
      <w:numFmt w:val="lowerLetter"/>
      <w:lvlText w:val="%2."/>
      <w:lvlJc w:val="left"/>
      <w:pPr>
        <w:ind w:left="1440" w:hanging="360"/>
      </w:pPr>
    </w:lvl>
    <w:lvl w:ilvl="2" w:tplc="1F3C81C2">
      <w:start w:val="1"/>
      <w:numFmt w:val="lowerRoman"/>
      <w:lvlText w:val="%3."/>
      <w:lvlJc w:val="right"/>
      <w:pPr>
        <w:ind w:left="2160" w:hanging="180"/>
      </w:pPr>
    </w:lvl>
    <w:lvl w:ilvl="3" w:tplc="78C20F3C">
      <w:start w:val="1"/>
      <w:numFmt w:val="decimal"/>
      <w:lvlText w:val="%4."/>
      <w:lvlJc w:val="left"/>
      <w:pPr>
        <w:ind w:left="2880" w:hanging="360"/>
      </w:pPr>
    </w:lvl>
    <w:lvl w:ilvl="4" w:tplc="CE7E2D68">
      <w:start w:val="1"/>
      <w:numFmt w:val="lowerLetter"/>
      <w:lvlText w:val="%5."/>
      <w:lvlJc w:val="left"/>
      <w:pPr>
        <w:ind w:left="3600" w:hanging="360"/>
      </w:pPr>
    </w:lvl>
    <w:lvl w:ilvl="5" w:tplc="3554566A">
      <w:start w:val="1"/>
      <w:numFmt w:val="lowerRoman"/>
      <w:lvlText w:val="%6."/>
      <w:lvlJc w:val="right"/>
      <w:pPr>
        <w:ind w:left="4320" w:hanging="180"/>
      </w:pPr>
    </w:lvl>
    <w:lvl w:ilvl="6" w:tplc="9A1E1B98">
      <w:start w:val="1"/>
      <w:numFmt w:val="decimal"/>
      <w:lvlText w:val="%7."/>
      <w:lvlJc w:val="left"/>
      <w:pPr>
        <w:ind w:left="5040" w:hanging="360"/>
      </w:pPr>
    </w:lvl>
    <w:lvl w:ilvl="7" w:tplc="F5B277AA">
      <w:start w:val="1"/>
      <w:numFmt w:val="lowerLetter"/>
      <w:lvlText w:val="%8."/>
      <w:lvlJc w:val="left"/>
      <w:pPr>
        <w:ind w:left="5760" w:hanging="360"/>
      </w:pPr>
    </w:lvl>
    <w:lvl w:ilvl="8" w:tplc="3A9CE2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80524"/>
    <w:multiLevelType w:val="hybridMultilevel"/>
    <w:tmpl w:val="C6CCF2C8"/>
    <w:lvl w:ilvl="0" w:tplc="AA24A61C">
      <w:start w:val="1"/>
      <w:numFmt w:val="decimal"/>
      <w:lvlText w:val="%1."/>
      <w:lvlJc w:val="left"/>
      <w:pPr>
        <w:ind w:left="720" w:hanging="360"/>
      </w:pPr>
    </w:lvl>
    <w:lvl w:ilvl="1" w:tplc="F3AC9550">
      <w:start w:val="1"/>
      <w:numFmt w:val="lowerLetter"/>
      <w:lvlText w:val="%2."/>
      <w:lvlJc w:val="left"/>
      <w:pPr>
        <w:ind w:left="1440" w:hanging="360"/>
      </w:pPr>
    </w:lvl>
    <w:lvl w:ilvl="2" w:tplc="91B2F6B4">
      <w:start w:val="1"/>
      <w:numFmt w:val="lowerRoman"/>
      <w:lvlText w:val="%3."/>
      <w:lvlJc w:val="right"/>
      <w:pPr>
        <w:ind w:left="2160" w:hanging="180"/>
      </w:pPr>
    </w:lvl>
    <w:lvl w:ilvl="3" w:tplc="08DA15E6">
      <w:start w:val="1"/>
      <w:numFmt w:val="decimal"/>
      <w:lvlText w:val="%4."/>
      <w:lvlJc w:val="left"/>
      <w:pPr>
        <w:ind w:left="2880" w:hanging="360"/>
      </w:pPr>
    </w:lvl>
    <w:lvl w:ilvl="4" w:tplc="6F2C6D96">
      <w:start w:val="1"/>
      <w:numFmt w:val="lowerLetter"/>
      <w:lvlText w:val="%5."/>
      <w:lvlJc w:val="left"/>
      <w:pPr>
        <w:ind w:left="3600" w:hanging="360"/>
      </w:pPr>
    </w:lvl>
    <w:lvl w:ilvl="5" w:tplc="B6DCBBEC">
      <w:start w:val="1"/>
      <w:numFmt w:val="lowerRoman"/>
      <w:lvlText w:val="%6."/>
      <w:lvlJc w:val="right"/>
      <w:pPr>
        <w:ind w:left="4320" w:hanging="180"/>
      </w:pPr>
    </w:lvl>
    <w:lvl w:ilvl="6" w:tplc="DEE6A8E0">
      <w:start w:val="1"/>
      <w:numFmt w:val="decimal"/>
      <w:lvlText w:val="%7."/>
      <w:lvlJc w:val="left"/>
      <w:pPr>
        <w:ind w:left="5040" w:hanging="360"/>
      </w:pPr>
    </w:lvl>
    <w:lvl w:ilvl="7" w:tplc="2AEAE144">
      <w:start w:val="1"/>
      <w:numFmt w:val="lowerLetter"/>
      <w:lvlText w:val="%8."/>
      <w:lvlJc w:val="left"/>
      <w:pPr>
        <w:ind w:left="5760" w:hanging="360"/>
      </w:pPr>
    </w:lvl>
    <w:lvl w:ilvl="8" w:tplc="B03A33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91C76"/>
    <w:multiLevelType w:val="hybridMultilevel"/>
    <w:tmpl w:val="3C0AA122"/>
    <w:lvl w:ilvl="0" w:tplc="15605A90">
      <w:start w:val="1"/>
      <w:numFmt w:val="decimal"/>
      <w:lvlText w:val="%1."/>
      <w:lvlJc w:val="left"/>
      <w:pPr>
        <w:ind w:left="720" w:hanging="360"/>
      </w:pPr>
    </w:lvl>
    <w:lvl w:ilvl="1" w:tplc="9A1C990C">
      <w:start w:val="1"/>
      <w:numFmt w:val="lowerLetter"/>
      <w:lvlText w:val="%2."/>
      <w:lvlJc w:val="left"/>
      <w:pPr>
        <w:ind w:left="1440" w:hanging="360"/>
      </w:pPr>
    </w:lvl>
    <w:lvl w:ilvl="2" w:tplc="FC865A80">
      <w:start w:val="1"/>
      <w:numFmt w:val="lowerRoman"/>
      <w:lvlText w:val="%3."/>
      <w:lvlJc w:val="right"/>
      <w:pPr>
        <w:ind w:left="2160" w:hanging="180"/>
      </w:pPr>
    </w:lvl>
    <w:lvl w:ilvl="3" w:tplc="40BE32F2">
      <w:start w:val="1"/>
      <w:numFmt w:val="decimal"/>
      <w:lvlText w:val="%4."/>
      <w:lvlJc w:val="left"/>
      <w:pPr>
        <w:ind w:left="2880" w:hanging="360"/>
      </w:pPr>
    </w:lvl>
    <w:lvl w:ilvl="4" w:tplc="F5FAFCD6">
      <w:start w:val="1"/>
      <w:numFmt w:val="lowerLetter"/>
      <w:lvlText w:val="%5."/>
      <w:lvlJc w:val="left"/>
      <w:pPr>
        <w:ind w:left="3600" w:hanging="360"/>
      </w:pPr>
    </w:lvl>
    <w:lvl w:ilvl="5" w:tplc="2DA8F0F6">
      <w:start w:val="1"/>
      <w:numFmt w:val="lowerRoman"/>
      <w:lvlText w:val="%6."/>
      <w:lvlJc w:val="right"/>
      <w:pPr>
        <w:ind w:left="4320" w:hanging="180"/>
      </w:pPr>
    </w:lvl>
    <w:lvl w:ilvl="6" w:tplc="D3E21606">
      <w:start w:val="1"/>
      <w:numFmt w:val="decimal"/>
      <w:lvlText w:val="%7."/>
      <w:lvlJc w:val="left"/>
      <w:pPr>
        <w:ind w:left="5040" w:hanging="360"/>
      </w:pPr>
    </w:lvl>
    <w:lvl w:ilvl="7" w:tplc="2778B2A8">
      <w:start w:val="1"/>
      <w:numFmt w:val="lowerLetter"/>
      <w:lvlText w:val="%8."/>
      <w:lvlJc w:val="left"/>
      <w:pPr>
        <w:ind w:left="5760" w:hanging="360"/>
      </w:pPr>
    </w:lvl>
    <w:lvl w:ilvl="8" w:tplc="72B4BC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45471"/>
    <w:multiLevelType w:val="hybridMultilevel"/>
    <w:tmpl w:val="890E8768"/>
    <w:lvl w:ilvl="0" w:tplc="2B84AEB2">
      <w:start w:val="1"/>
      <w:numFmt w:val="decimal"/>
      <w:lvlText w:val="%1."/>
      <w:lvlJc w:val="left"/>
      <w:pPr>
        <w:ind w:left="720" w:hanging="360"/>
      </w:pPr>
    </w:lvl>
    <w:lvl w:ilvl="1" w:tplc="9618860E">
      <w:start w:val="1"/>
      <w:numFmt w:val="lowerLetter"/>
      <w:lvlText w:val="%2."/>
      <w:lvlJc w:val="left"/>
      <w:pPr>
        <w:ind w:left="1440" w:hanging="360"/>
      </w:pPr>
    </w:lvl>
    <w:lvl w:ilvl="2" w:tplc="394A317A">
      <w:start w:val="1"/>
      <w:numFmt w:val="lowerRoman"/>
      <w:lvlText w:val="%3."/>
      <w:lvlJc w:val="right"/>
      <w:pPr>
        <w:ind w:left="2160" w:hanging="180"/>
      </w:pPr>
    </w:lvl>
    <w:lvl w:ilvl="3" w:tplc="9ED8539C">
      <w:start w:val="1"/>
      <w:numFmt w:val="decimal"/>
      <w:lvlText w:val="%4."/>
      <w:lvlJc w:val="left"/>
      <w:pPr>
        <w:ind w:left="2880" w:hanging="360"/>
      </w:pPr>
    </w:lvl>
    <w:lvl w:ilvl="4" w:tplc="FBAA55EA">
      <w:start w:val="1"/>
      <w:numFmt w:val="lowerLetter"/>
      <w:lvlText w:val="%5."/>
      <w:lvlJc w:val="left"/>
      <w:pPr>
        <w:ind w:left="3600" w:hanging="360"/>
      </w:pPr>
    </w:lvl>
    <w:lvl w:ilvl="5" w:tplc="5FB40C3E">
      <w:start w:val="1"/>
      <w:numFmt w:val="lowerRoman"/>
      <w:lvlText w:val="%6."/>
      <w:lvlJc w:val="right"/>
      <w:pPr>
        <w:ind w:left="4320" w:hanging="180"/>
      </w:pPr>
    </w:lvl>
    <w:lvl w:ilvl="6" w:tplc="E8FCB2D8">
      <w:start w:val="1"/>
      <w:numFmt w:val="decimal"/>
      <w:lvlText w:val="%7."/>
      <w:lvlJc w:val="left"/>
      <w:pPr>
        <w:ind w:left="5040" w:hanging="360"/>
      </w:pPr>
    </w:lvl>
    <w:lvl w:ilvl="7" w:tplc="8E7EFA26">
      <w:start w:val="1"/>
      <w:numFmt w:val="lowerLetter"/>
      <w:lvlText w:val="%8."/>
      <w:lvlJc w:val="left"/>
      <w:pPr>
        <w:ind w:left="5760" w:hanging="360"/>
      </w:pPr>
    </w:lvl>
    <w:lvl w:ilvl="8" w:tplc="50A422E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105D6C"/>
    <w:multiLevelType w:val="hybridMultilevel"/>
    <w:tmpl w:val="EDB24C2A"/>
    <w:lvl w:ilvl="0" w:tplc="F33A82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50735643">
    <w:abstractNumId w:val="0"/>
  </w:num>
  <w:num w:numId="2" w16cid:durableId="2127389437">
    <w:abstractNumId w:val="5"/>
  </w:num>
  <w:num w:numId="3" w16cid:durableId="997616156">
    <w:abstractNumId w:val="3"/>
  </w:num>
  <w:num w:numId="4" w16cid:durableId="1440297091">
    <w:abstractNumId w:val="1"/>
  </w:num>
  <w:num w:numId="5" w16cid:durableId="2007971061">
    <w:abstractNumId w:val="4"/>
  </w:num>
  <w:num w:numId="6" w16cid:durableId="1345476957">
    <w:abstractNumId w:val="6"/>
  </w:num>
  <w:num w:numId="7" w16cid:durableId="1642732154">
    <w:abstractNumId w:val="7"/>
  </w:num>
  <w:num w:numId="8" w16cid:durableId="2094158536">
    <w:abstractNumId w:val="8"/>
  </w:num>
  <w:num w:numId="9" w16cid:durableId="100228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9F93D93"/>
    <w:rsid w:val="00082F2F"/>
    <w:rsid w:val="00153825"/>
    <w:rsid w:val="0017518C"/>
    <w:rsid w:val="001A4785"/>
    <w:rsid w:val="0028257D"/>
    <w:rsid w:val="002A5970"/>
    <w:rsid w:val="002A6893"/>
    <w:rsid w:val="00311A43"/>
    <w:rsid w:val="00340C55"/>
    <w:rsid w:val="00354016"/>
    <w:rsid w:val="003C27B4"/>
    <w:rsid w:val="00457E7C"/>
    <w:rsid w:val="0047790C"/>
    <w:rsid w:val="00540E5E"/>
    <w:rsid w:val="00612159"/>
    <w:rsid w:val="006C2D4B"/>
    <w:rsid w:val="007470DB"/>
    <w:rsid w:val="007A4A44"/>
    <w:rsid w:val="00840B7F"/>
    <w:rsid w:val="008837EB"/>
    <w:rsid w:val="00884FDA"/>
    <w:rsid w:val="0088726D"/>
    <w:rsid w:val="00906A8A"/>
    <w:rsid w:val="00917C29"/>
    <w:rsid w:val="0092737F"/>
    <w:rsid w:val="00933B80"/>
    <w:rsid w:val="00953CFF"/>
    <w:rsid w:val="00990FD0"/>
    <w:rsid w:val="009949EA"/>
    <w:rsid w:val="009B1195"/>
    <w:rsid w:val="009D09F7"/>
    <w:rsid w:val="009D5B54"/>
    <w:rsid w:val="00A74393"/>
    <w:rsid w:val="00AF431C"/>
    <w:rsid w:val="00B6438C"/>
    <w:rsid w:val="00BA626D"/>
    <w:rsid w:val="00C4463E"/>
    <w:rsid w:val="00C716FB"/>
    <w:rsid w:val="00CC48C1"/>
    <w:rsid w:val="00CF1225"/>
    <w:rsid w:val="00CF22A4"/>
    <w:rsid w:val="00D15DDD"/>
    <w:rsid w:val="00D1770D"/>
    <w:rsid w:val="00DC0576"/>
    <w:rsid w:val="00DD0815"/>
    <w:rsid w:val="00DF3605"/>
    <w:rsid w:val="00E34909"/>
    <w:rsid w:val="00E61A1E"/>
    <w:rsid w:val="00E963E9"/>
    <w:rsid w:val="00EA14D3"/>
    <w:rsid w:val="00EA1E3B"/>
    <w:rsid w:val="00EC3C89"/>
    <w:rsid w:val="00F25052"/>
    <w:rsid w:val="00F276C0"/>
    <w:rsid w:val="00F93FC0"/>
    <w:rsid w:val="00F97AA1"/>
    <w:rsid w:val="00FC50D4"/>
    <w:rsid w:val="0A6FF4C0"/>
    <w:rsid w:val="19F93D93"/>
    <w:rsid w:val="3AD1FAFF"/>
    <w:rsid w:val="763C7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2262"/>
  <w15:docId w15:val="{350E5AF2-70BB-4C6E-8DDF-E3CFB1A2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uiPriority w:val="99"/>
    <w:rsid w:val="3AD1FAFF"/>
    <w:rPr>
      <w:rFonts w:ascii="Courier New" w:eastAsia="Times New Roman" w:hAnsi="Courier New" w:cs="Courier New"/>
    </w:rPr>
  </w:style>
  <w:style w:type="paragraph" w:styleId="a3">
    <w:name w:val="No Spacing"/>
    <w:uiPriority w:val="99"/>
    <w:qFormat/>
    <w:rsid w:val="00CC48C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C48C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C48C1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Верхний колонтитул Знак"/>
    <w:basedOn w:val="a0"/>
    <w:link w:val="a8"/>
    <w:uiPriority w:val="99"/>
    <w:rsid w:val="00CC48C1"/>
  </w:style>
  <w:style w:type="paragraph" w:styleId="a8">
    <w:name w:val="header"/>
    <w:basedOn w:val="a"/>
    <w:link w:val="a7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uiPriority w:val="99"/>
    <w:rsid w:val="00CC48C1"/>
  </w:style>
  <w:style w:type="paragraph" w:styleId="aa">
    <w:name w:val="footer"/>
    <w:basedOn w:val="a"/>
    <w:link w:val="a9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EC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3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8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Вольтеров</dc:creator>
  <cp:lastModifiedBy>Игорь Ларионов</cp:lastModifiedBy>
  <cp:revision>3</cp:revision>
  <cp:lastPrinted>2022-09-28T20:21:00Z</cp:lastPrinted>
  <dcterms:created xsi:type="dcterms:W3CDTF">2024-09-28T23:14:00Z</dcterms:created>
  <dcterms:modified xsi:type="dcterms:W3CDTF">2024-09-28T23:50:00Z</dcterms:modified>
</cp:coreProperties>
</file>